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89FE" w14:textId="77777777" w:rsidR="00460BCE" w:rsidRDefault="00460BCE">
      <w:r>
        <w:rPr>
          <w:rFonts w:hint="eastAsia"/>
        </w:rPr>
        <w:t>SIC産学交流会</w:t>
      </w:r>
    </w:p>
    <w:p w14:paraId="0457B8AA" w14:textId="314C84E4" w:rsidR="00BD01AC" w:rsidRPr="007F5962" w:rsidRDefault="00460BCE" w:rsidP="00460BCE">
      <w:pPr>
        <w:ind w:firstLineChars="500" w:firstLine="1400"/>
        <w:rPr>
          <w:sz w:val="28"/>
          <w:szCs w:val="28"/>
        </w:rPr>
      </w:pPr>
      <w:r w:rsidRPr="007F5962">
        <w:rPr>
          <w:rFonts w:hint="eastAsia"/>
          <w:sz w:val="28"/>
          <w:szCs w:val="28"/>
        </w:rPr>
        <w:t>「企業内大学とシステム人財育成」</w:t>
      </w:r>
    </w:p>
    <w:p w14:paraId="5F92F2E5" w14:textId="77777777" w:rsidR="00460BCE" w:rsidRDefault="00460BCE" w:rsidP="00460BCE">
      <w:pPr>
        <w:ind w:firstLineChars="500" w:firstLine="1050"/>
      </w:pPr>
    </w:p>
    <w:p w14:paraId="0B558A52" w14:textId="100EC6FF" w:rsidR="00460BCE" w:rsidRDefault="00460BCE" w:rsidP="00460BCE">
      <w:r>
        <w:rPr>
          <w:rFonts w:hint="eastAsia"/>
        </w:rPr>
        <w:t>SIC実行委員各位</w:t>
      </w:r>
    </w:p>
    <w:p w14:paraId="21F4EB72" w14:textId="77777777" w:rsidR="007F5962" w:rsidRDefault="007F5962" w:rsidP="00460BCE"/>
    <w:p w14:paraId="7472E540" w14:textId="5CD26B44" w:rsidR="00460BCE" w:rsidRDefault="00460BCE" w:rsidP="00460BCE">
      <w:r>
        <w:rPr>
          <w:rFonts w:hint="eastAsia"/>
        </w:rPr>
        <w:t xml:space="preserve">　SICの「人材育成交流会」を上記のテーマで開催することを提案いたします。</w:t>
      </w:r>
    </w:p>
    <w:p w14:paraId="0F6A0A84" w14:textId="77777777" w:rsidR="00F72CE9" w:rsidRDefault="00F72CE9" w:rsidP="00460BCE"/>
    <w:p w14:paraId="6AFB53F1" w14:textId="09CC4479" w:rsidR="007F5962" w:rsidRDefault="00460BCE" w:rsidP="00460BCE">
      <w:r>
        <w:rPr>
          <w:rFonts w:hint="eastAsia"/>
        </w:rPr>
        <w:t>企業内に「大学」を設置し、社員教育を行う</w:t>
      </w:r>
      <w:r w:rsidR="007F5962">
        <w:rPr>
          <w:rFonts w:hint="eastAsia"/>
        </w:rPr>
        <w:t>動きが急速に広まっています。例えば昨年１０月に開学した「損保ジャパン大学」では、５つの学部を設置し、</w:t>
      </w:r>
      <w:r w:rsidR="007F5962">
        <w:t>専属講師をつけ、少人数制でテーマに基づいた研究や活動を実施し、 インタラクティブ（対話形式）で深い学びを実現</w:t>
      </w:r>
      <w:r w:rsidR="007F5962">
        <w:rPr>
          <w:rFonts w:hint="eastAsia"/>
        </w:rPr>
        <w:t>しようとしています。日立グループや日本郵船なども「社内アカデミー」を設置し、企業内教育に取り組んでいます。</w:t>
      </w:r>
      <w:r w:rsidR="006F490A">
        <w:rPr>
          <w:rFonts w:hint="eastAsia"/>
        </w:rPr>
        <w:t>ある</w:t>
      </w:r>
      <w:r w:rsidR="007F5962">
        <w:rPr>
          <w:rFonts w:hint="eastAsia"/>
        </w:rPr>
        <w:t>情報によると日本の１００以上の企業で大学あるいはそれに準ずる教育機関を</w:t>
      </w:r>
      <w:r w:rsidR="00FE0AF5">
        <w:rPr>
          <w:rFonts w:hint="eastAsia"/>
        </w:rPr>
        <w:t>社内に</w:t>
      </w:r>
      <w:r w:rsidR="007F5962">
        <w:rPr>
          <w:rFonts w:hint="eastAsia"/>
        </w:rPr>
        <w:t>設置し、社内教育のレベルアップを目指しているとのことです。</w:t>
      </w:r>
      <w:r w:rsidR="00FE0AF5">
        <w:rPr>
          <w:rFonts w:hint="eastAsia"/>
        </w:rPr>
        <w:t>かつて日本の企業は大学の社会人教育組織や海外MBAに社員を派遣することを人財育成の柱としていたこと考えると、その方針を大きく変えたことを意味します。</w:t>
      </w:r>
    </w:p>
    <w:p w14:paraId="18357281" w14:textId="77777777" w:rsidR="00F72CE9" w:rsidRDefault="00F72CE9" w:rsidP="00460BCE"/>
    <w:p w14:paraId="55BABFA0" w14:textId="426CDAF6" w:rsidR="00F72CE9" w:rsidRDefault="00FE0AF5" w:rsidP="00460BCE">
      <w:r>
        <w:rPr>
          <w:rFonts w:hint="eastAsia"/>
        </w:rPr>
        <w:t xml:space="preserve">　おそらく企業内大学</w:t>
      </w:r>
      <w:r w:rsidR="00F72CE9">
        <w:rPr>
          <w:rFonts w:hint="eastAsia"/>
        </w:rPr>
        <w:t>と言っ</w:t>
      </w:r>
      <w:r>
        <w:rPr>
          <w:rFonts w:hint="eastAsia"/>
        </w:rPr>
        <w:t>てもその</w:t>
      </w:r>
      <w:r w:rsidR="00F72CE9">
        <w:rPr>
          <w:rFonts w:hint="eastAsia"/>
        </w:rPr>
        <w:t>目標や理念や教育内容</w:t>
      </w:r>
      <w:r>
        <w:rPr>
          <w:rFonts w:hint="eastAsia"/>
        </w:rPr>
        <w:t>は</w:t>
      </w:r>
      <w:r w:rsidR="00F72CE9">
        <w:rPr>
          <w:rFonts w:hint="eastAsia"/>
        </w:rPr>
        <w:t>企業によって千差万別であろうと思われます。い</w:t>
      </w:r>
      <w:r w:rsidR="006F490A">
        <w:rPr>
          <w:rFonts w:hint="eastAsia"/>
        </w:rPr>
        <w:t>ず</w:t>
      </w:r>
      <w:r w:rsidR="00F72CE9">
        <w:rPr>
          <w:rFonts w:hint="eastAsia"/>
        </w:rPr>
        <w:t>れにせよその実態を見極め、</w:t>
      </w:r>
      <w:r>
        <w:rPr>
          <w:rFonts w:hint="eastAsia"/>
        </w:rPr>
        <w:t>このような企業の人財育成の転換はなぜ起こったのか、この方針転換が日本企業の競争力回復にプラスになるのか</w:t>
      </w:r>
      <w:r w:rsidR="006F490A">
        <w:rPr>
          <w:rFonts w:hint="eastAsia"/>
        </w:rPr>
        <w:t>どうか</w:t>
      </w:r>
      <w:r>
        <w:rPr>
          <w:rFonts w:hint="eastAsia"/>
        </w:rPr>
        <w:t>、</w:t>
      </w:r>
      <w:r w:rsidR="00F72CE9">
        <w:rPr>
          <w:rFonts w:hint="eastAsia"/>
        </w:rPr>
        <w:t>は人財育成に携わる者にとっては大変重要な</w:t>
      </w:r>
      <w:r w:rsidR="006F490A">
        <w:rPr>
          <w:rFonts w:hint="eastAsia"/>
        </w:rPr>
        <w:t>関心事で</w:t>
      </w:r>
      <w:r w:rsidR="00F72CE9">
        <w:rPr>
          <w:rFonts w:hint="eastAsia"/>
        </w:rPr>
        <w:t>す。代表的な企業内大学の関係者をお招きし、その内容を語って頂き、同時に学の側からの評価をお伺いするパネル討論会を柱とする「産学交流会」の企画を提案します。その交流会を通して、企業内大学とSICの人財育成との</w:t>
      </w:r>
      <w:r w:rsidR="006F490A">
        <w:rPr>
          <w:rFonts w:hint="eastAsia"/>
        </w:rPr>
        <w:t>交点と</w:t>
      </w:r>
      <w:r w:rsidR="00F72CE9">
        <w:rPr>
          <w:rFonts w:hint="eastAsia"/>
        </w:rPr>
        <w:t>連携の方向性を見出していきたいと考えます。もしこの企画をお認め頂ければ、詳細は人財育成協議会の方で詰めたいと思います。</w:t>
      </w:r>
    </w:p>
    <w:p w14:paraId="22084B0E" w14:textId="77777777" w:rsidR="00F72CE9" w:rsidRDefault="00F72CE9" w:rsidP="00460BCE"/>
    <w:p w14:paraId="07821324" w14:textId="79D4A7BD" w:rsidR="00FE0AF5" w:rsidRDefault="00F72CE9" w:rsidP="00460BCE">
      <w:r>
        <w:rPr>
          <w:rFonts w:hint="eastAsia"/>
        </w:rPr>
        <w:t xml:space="preserve">　ご審議よろしくお願いいたします。</w:t>
      </w:r>
    </w:p>
    <w:p w14:paraId="6E3405E1" w14:textId="77777777" w:rsidR="00F72CE9" w:rsidRDefault="00F72CE9" w:rsidP="00460BCE"/>
    <w:p w14:paraId="7501296F" w14:textId="3A62C2B7" w:rsidR="00F72CE9" w:rsidRDefault="00F72CE9" w:rsidP="00460BCE">
      <w:r>
        <w:rPr>
          <w:rFonts w:hint="eastAsia"/>
        </w:rPr>
        <w:t xml:space="preserve">　人財育成協議会主査　　木村　英紀</w:t>
      </w:r>
    </w:p>
    <w:p w14:paraId="7F6CA379" w14:textId="37CE9D3C" w:rsidR="00460BCE" w:rsidRDefault="00460BCE">
      <w:r>
        <w:rPr>
          <w:rFonts w:hint="eastAsia"/>
        </w:rPr>
        <w:t xml:space="preserve">　　　</w:t>
      </w:r>
    </w:p>
    <w:sectPr w:rsidR="00460B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B9D8" w14:textId="77777777" w:rsidR="00682D41" w:rsidRDefault="00682D41" w:rsidP="00682D41">
      <w:r>
        <w:separator/>
      </w:r>
    </w:p>
  </w:endnote>
  <w:endnote w:type="continuationSeparator" w:id="0">
    <w:p w14:paraId="24CD9D6D" w14:textId="77777777" w:rsidR="00682D41" w:rsidRDefault="00682D41" w:rsidP="0068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A714" w14:textId="77777777" w:rsidR="00682D41" w:rsidRDefault="00682D41" w:rsidP="00682D41">
      <w:r>
        <w:separator/>
      </w:r>
    </w:p>
  </w:footnote>
  <w:footnote w:type="continuationSeparator" w:id="0">
    <w:p w14:paraId="5AAD2299" w14:textId="77777777" w:rsidR="00682D41" w:rsidRDefault="00682D41" w:rsidP="0068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3E07" w14:textId="044F545F" w:rsidR="00682D41" w:rsidRDefault="00682D41" w:rsidP="00682D41">
    <w:pPr>
      <w:pStyle w:val="a3"/>
      <w:jc w:val="right"/>
    </w:pPr>
    <w:r>
      <w:rPr>
        <w:rFonts w:hint="eastAsia"/>
      </w:rPr>
      <w:t>第8回実行委員会資料4－1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CE"/>
    <w:rsid w:val="00460BCE"/>
    <w:rsid w:val="00682D41"/>
    <w:rsid w:val="006F490A"/>
    <w:rsid w:val="007F5962"/>
    <w:rsid w:val="00BD01AC"/>
    <w:rsid w:val="00F72CE9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D89A7"/>
  <w15:chartTrackingRefBased/>
  <w15:docId w15:val="{CCF20D74-2290-44EF-957F-70602E28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D41"/>
  </w:style>
  <w:style w:type="paragraph" w:styleId="a5">
    <w:name w:val="footer"/>
    <w:basedOn w:val="a"/>
    <w:link w:val="a6"/>
    <w:uiPriority w:val="99"/>
    <w:unhideWhenUsed/>
    <w:rsid w:val="00682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Hidenori</dc:creator>
  <cp:keywords/>
  <dc:description/>
  <cp:lastModifiedBy>sicoffice</cp:lastModifiedBy>
  <cp:revision>2</cp:revision>
  <dcterms:created xsi:type="dcterms:W3CDTF">2021-09-03T08:12:00Z</dcterms:created>
  <dcterms:modified xsi:type="dcterms:W3CDTF">2021-09-05T10:43:00Z</dcterms:modified>
</cp:coreProperties>
</file>